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C37" w:rsidRPr="00004487" w:rsidRDefault="00867C37" w:rsidP="00004487">
      <w:pPr>
        <w:spacing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Коррупция. Что это значит?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— это отсутствие порядочности и честности (особенно подверженность взяточничеству); использование должностного положения для получения выгоды нечестным путем.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— это злоупотребление служебным положением для личной выгоды.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имеет много разновидностей: взяточничество, незаконное присвоение товаров и услуг, предназначенных для общественного потребления, кумовство (когда при приеме на работу предпочтение отдается членам семьи), оказание влияния при выработке законов и правил в целях получения личной выгоды — все это распространенные примеры правонарушений и должностных преступлений.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color w:val="002B45"/>
          <w:sz w:val="24"/>
          <w:szCs w:val="24"/>
        </w:rPr>
        <w:t> </w:t>
      </w: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Почему это касается меня?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Согласно оценкам Всемирного банка, ежегодно в мире расточительно расходуется один триллион долларов ($1,000,000,000,000).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приводит к уменьшению богатства страны и снижению уровня жизни.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оказывает на вас воздействие, даже если вы не сталкиваетесь с ней напрямую. Так, коррупция:</w:t>
      </w:r>
    </w:p>
    <w:p w:rsidR="00867C37" w:rsidRPr="00004487" w:rsidRDefault="00867C37" w:rsidP="00004487">
      <w:pPr>
        <w:numPr>
          <w:ilvl w:val="0"/>
          <w:numId w:val="1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мешает бизнесу, который не может успешно развиваться в коррумпированной системе, что ведет к сокращению общего богатства страны; </w:t>
      </w:r>
    </w:p>
    <w:p w:rsidR="00867C37" w:rsidRPr="00004487" w:rsidRDefault="00867C37" w:rsidP="00004487">
      <w:pPr>
        <w:numPr>
          <w:ilvl w:val="0"/>
          <w:numId w:val="1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влечет за собой сокращение объема денежных средств, которые правительство должно выплачивать трудящимся и расходовать на приобретение предметов снабжения: книг, медикаментов, компьютеров и т.д. </w:t>
      </w:r>
    </w:p>
    <w:p w:rsidR="00867C37" w:rsidRPr="00004487" w:rsidRDefault="00867C37" w:rsidP="00004487">
      <w:pPr>
        <w:numPr>
          <w:ilvl w:val="0"/>
          <w:numId w:val="1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proofErr w:type="gramStart"/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приводит к тому, что деньги, выделяемые государством на оказание социальных услуг (школы, больницы, дороги, канализация, полиция и т.д.), не используются должным образом, что ухудшает качество услуг; </w:t>
      </w:r>
      <w:proofErr w:type="gramEnd"/>
    </w:p>
    <w:p w:rsidR="00867C37" w:rsidRPr="00004487" w:rsidRDefault="00867C37" w:rsidP="00004487">
      <w:pPr>
        <w:numPr>
          <w:ilvl w:val="0"/>
          <w:numId w:val="1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создает условия для того, чтобы люди, у которых есть деньги и связи, могли изменять законы и постановления государственных органов в своих интересах; </w:t>
      </w:r>
    </w:p>
    <w:p w:rsidR="00867C37" w:rsidRPr="00004487" w:rsidRDefault="00867C37" w:rsidP="00004487">
      <w:pPr>
        <w:numPr>
          <w:ilvl w:val="0"/>
          <w:numId w:val="1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подрывает доверие к правительству.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Согласно исследованию, когда страны ведут борьбу с коррупцией, государственные доходы в долгосрочной перспективе возрастают в четыре раза. При снижении коррупции бизнес может развиваться на три процента быстрее, а уровень детской смертности может снизиться на целых 75%.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Четыре причины роста коррупции:</w:t>
      </w:r>
    </w:p>
    <w:p w:rsidR="00867C37" w:rsidRPr="00004487" w:rsidRDefault="00867C37" w:rsidP="00004487">
      <w:pPr>
        <w:numPr>
          <w:ilvl w:val="0"/>
          <w:numId w:val="2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t>Возможности.</w:t>
      </w: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 Люди подвержены коррупции, когда система работает неэффективно и им необходимо найти способ достижения своих целей без учета существующего порядка и законов. </w:t>
      </w:r>
    </w:p>
    <w:p w:rsidR="00867C37" w:rsidRPr="00004487" w:rsidRDefault="00867C37" w:rsidP="00004487">
      <w:pPr>
        <w:numPr>
          <w:ilvl w:val="0"/>
          <w:numId w:val="2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lastRenderedPageBreak/>
        <w:t>Низкая вероятность разоблачения.</w:t>
      </w: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 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Отсутствие подотчетности является </w:t>
      </w:r>
      <w:proofErr w:type="gramStart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следствием</w:t>
      </w:r>
      <w:proofErr w:type="gramEnd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 прежде всего отсутствия </w:t>
      </w:r>
      <w:proofErr w:type="spellStart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транспарентности</w:t>
      </w:r>
      <w:proofErr w:type="spellEnd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 (например, государственные чиновники не информируют о том, что они делают, каким образом и почему, и не объясняют свои действия), а также слабой правоприменительной деятельностью</w:t>
      </w:r>
      <w:r w:rsidRPr="00004487">
        <w:rPr>
          <w:rFonts w:ascii="Times New Roman" w:eastAsia="Times New Roman" w:hAnsi="Times New Roman" w:cs="Times New Roman"/>
          <w:b/>
          <w:bCs/>
          <w:color w:val="002B45"/>
          <w:sz w:val="24"/>
          <w:szCs w:val="24"/>
        </w:rPr>
        <w:t xml:space="preserve"> </w:t>
      </w: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(органы правопорядка не привлекают к ответственности имеющих властные полномочия лиц, которые злоупотребляют своими обязанностями).</w:t>
      </w:r>
    </w:p>
    <w:p w:rsidR="00867C37" w:rsidRPr="00004487" w:rsidRDefault="00867C37" w:rsidP="00004487">
      <w:pPr>
        <w:numPr>
          <w:ilvl w:val="0"/>
          <w:numId w:val="3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t>Плохая мотивация.</w:t>
      </w: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 Например, когда чиновник получает столько, что ему не хватает на жизнь, или когда у него отсутствует уверенность в завтрашнем дне, он дополняет свои доходы взятками. </w:t>
      </w:r>
    </w:p>
    <w:p w:rsidR="00867C37" w:rsidRPr="00004487" w:rsidRDefault="00867C37" w:rsidP="00004487">
      <w:pPr>
        <w:numPr>
          <w:ilvl w:val="0"/>
          <w:numId w:val="3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>В определенных ситуациях и обстоятельствах обычные люди</w:t>
      </w:r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t xml:space="preserve"> перестают уважать </w:t>
      </w:r>
      <w:proofErr w:type="spellStart"/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t>закон</w:t>
      </w:r>
      <w:proofErr w:type="gramStart"/>
      <w:r w:rsidRPr="00004487">
        <w:rPr>
          <w:rFonts w:ascii="Times New Roman" w:eastAsia="Times New Roman" w:hAnsi="Times New Roman" w:cs="Times New Roman"/>
          <w:b/>
          <w:bCs/>
          <w:color w:val="0A3558"/>
          <w:sz w:val="24"/>
          <w:szCs w:val="24"/>
        </w:rPr>
        <w:t>.</w:t>
      </w: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>О</w:t>
      </w:r>
      <w:proofErr w:type="gramEnd"/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>ни</w:t>
      </w:r>
      <w:proofErr w:type="spellEnd"/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 пытаются обойти законы правительства, которое они считают незаконным. Нищета или нехватка товаров (например, лекарств) также может побудить людей не соблюдать законы.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Поэтому когда возникает желание дать взятку чиновнику, чтобы получить нечто ценное лично для себя (например, провести телефон), следует иметь в виду, что дача взятки способствует росту коррупции в стране.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Борьба с коррупцией тесно связана с улучшением системы управления страной, т.е. с улучшением системы формирования правительства и руководства его деятельностью.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Только факты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В связи с тем, что искоренение коррупции и поощрение благого правления являются ключевым фактором борьбы с нищетой, в 2001 году Всемирный банк приступил к реализации программы, предусматривающей повышение уровня информированности молодежи о последствиях коррупции в их странах, а также расширение возможностей молодежи в решении этой проблемы.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Что делает мировое сообщество?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и благое правление — это то, что беспокоит всех членов мирового сообщества: доноров, неправительственные организации, правительства, а также граждан как в развивающихся, так и в развитых странах.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Ключевым аспектом борьбы с коррупцией является устранение четырех перечисленных выше причин, которые ее вызывают.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Некоторые методы борьбы с коррупцией, предлагаемые мировым сообществом, заключаются в следующем:</w:t>
      </w:r>
    </w:p>
    <w:p w:rsidR="00867C37" w:rsidRPr="00004487" w:rsidRDefault="00867C37" w:rsidP="00004487">
      <w:pPr>
        <w:numPr>
          <w:ilvl w:val="0"/>
          <w:numId w:val="4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оказание содействия странам, которые просят помощи в борьбе с коррупцией; </w:t>
      </w:r>
    </w:p>
    <w:p w:rsidR="00867C37" w:rsidRPr="00004487" w:rsidRDefault="00867C37" w:rsidP="00004487">
      <w:pPr>
        <w:numPr>
          <w:ilvl w:val="0"/>
          <w:numId w:val="4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поддержка международных усилий по борьбе с коррупцией; </w:t>
      </w:r>
    </w:p>
    <w:p w:rsidR="00867C37" w:rsidRPr="00004487" w:rsidRDefault="00867C37" w:rsidP="00004487">
      <w:pPr>
        <w:numPr>
          <w:ilvl w:val="0"/>
          <w:numId w:val="4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lastRenderedPageBreak/>
        <w:t xml:space="preserve">стремление предотвратить мошенничество и коррупцию в проектах, финансируемых донорами.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Борьба с коррупцией — один из важнейших аспектов, принимаемых во внимание Всемирным банком при решении вопроса о предоставлении кредита какой-либо стране.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В 2007 году Всемирный банк совместно с </w:t>
      </w:r>
      <w:hyperlink r:id="rId6" w:tgtFrame="_blank" w:history="1">
        <w:r w:rsidRPr="00004487">
          <w:rPr>
            <w:rFonts w:ascii="Times New Roman" w:eastAsia="Times New Roman" w:hAnsi="Times New Roman" w:cs="Times New Roman"/>
            <w:color w:val="0E8ECB"/>
            <w:sz w:val="24"/>
            <w:szCs w:val="24"/>
          </w:rPr>
          <w:t>Управлением ООН по наркотикам и преступности</w:t>
        </w:r>
      </w:hyperlink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 (УНПООН) выдвинули инициативу, предусматривающую оказание развивающимся странам помощи в деле возврата средств, похищенных коррумпированными руководителями, а также вложения этих средств в осуществление эффективных программ развития, и международной борьбы с существованием безопасных зон.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Бывший председатель Группы Всемирного банка Роберт </w:t>
      </w:r>
      <w:proofErr w:type="spellStart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Зеллик</w:t>
      </w:r>
      <w:proofErr w:type="spellEnd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 заявил: «Не должно существовать безопасных зон для тех, кто крадет у бедняков». Он отметил также: «Оказание помощи развивающимся странам в возврате похищенных денег станет основным направлением деятельности при финансировании социальных программ и предупреждением коррумпированным руководителям, что им не уйти от ответственности».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«</w:t>
      </w:r>
      <w:proofErr w:type="spellStart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Трансперенси</w:t>
      </w:r>
      <w:proofErr w:type="spellEnd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 </w:t>
      </w:r>
      <w:proofErr w:type="spellStart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интернэшнл</w:t>
      </w:r>
      <w:proofErr w:type="spellEnd"/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» представляет собой организацию, которая занимается изучением проблемы коррупции в различных странах и определяет их место в шкале коррумпированности.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Что могу сделать я?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Коррупция не исчезнет до тех пор, пока мы не заставим ее исчезнуть. Поступайте правильно:</w:t>
      </w:r>
    </w:p>
    <w:p w:rsidR="00867C37" w:rsidRPr="00004487" w:rsidRDefault="00867C37" w:rsidP="00004487">
      <w:pPr>
        <w:numPr>
          <w:ilvl w:val="0"/>
          <w:numId w:val="5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не давайте и не берите взятки; </w:t>
      </w:r>
    </w:p>
    <w:p w:rsidR="00867C37" w:rsidRPr="00004487" w:rsidRDefault="00867C37" w:rsidP="00004487">
      <w:pPr>
        <w:numPr>
          <w:ilvl w:val="0"/>
          <w:numId w:val="5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старайтесь добиваться желаемых результатов на основе личной добропорядочности; </w:t>
      </w:r>
    </w:p>
    <w:p w:rsidR="00867C37" w:rsidRPr="00004487" w:rsidRDefault="00867C37" w:rsidP="00004487">
      <w:pPr>
        <w:numPr>
          <w:ilvl w:val="0"/>
          <w:numId w:val="5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предавайте гласности случаи коррупции.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Вы также можете:</w:t>
      </w:r>
    </w:p>
    <w:p w:rsidR="00867C37" w:rsidRPr="00004487" w:rsidRDefault="00867C37" w:rsidP="00004487">
      <w:pPr>
        <w:numPr>
          <w:ilvl w:val="0"/>
          <w:numId w:val="6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вести работу с правительством своей страны с целью побудить его изменить существующую систему и создать законы, которые бы защищали активных граждан, выступающих против коррупции; </w:t>
      </w:r>
    </w:p>
    <w:p w:rsidR="00867C37" w:rsidRPr="00004487" w:rsidRDefault="00867C37" w:rsidP="00004487">
      <w:pPr>
        <w:numPr>
          <w:ilvl w:val="0"/>
          <w:numId w:val="6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писать об известных вам случаях коррупции в местные газеты; </w:t>
      </w:r>
    </w:p>
    <w:p w:rsidR="00867C37" w:rsidRPr="00004487" w:rsidRDefault="00867C37" w:rsidP="00004487">
      <w:pPr>
        <w:numPr>
          <w:ilvl w:val="0"/>
          <w:numId w:val="6"/>
        </w:numPr>
        <w:spacing w:before="58" w:after="0" w:line="336" w:lineRule="auto"/>
        <w:ind w:left="979" w:firstLine="0"/>
        <w:jc w:val="both"/>
        <w:textAlignment w:val="top"/>
        <w:rPr>
          <w:rFonts w:ascii="Times New Roman" w:eastAsia="Times New Roman" w:hAnsi="Times New Roman" w:cs="Times New Roman"/>
          <w:color w:val="0A3558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A3558"/>
          <w:sz w:val="24"/>
          <w:szCs w:val="24"/>
        </w:rPr>
        <w:t xml:space="preserve">принимать участие в проводимых во всем мире многочисленных кампаниях по борьбе с коррупцией и в защиту благого правления. 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Посетите сайт «</w:t>
      </w:r>
      <w:hyperlink r:id="rId7" w:tgtFrame="_blank" w:history="1">
        <w:r w:rsidRPr="00004487">
          <w:rPr>
            <w:rFonts w:ascii="Times New Roman" w:eastAsia="Times New Roman" w:hAnsi="Times New Roman" w:cs="Times New Roman"/>
            <w:color w:val="0E8ECB"/>
            <w:sz w:val="24"/>
            <w:szCs w:val="24"/>
          </w:rPr>
          <w:t>Коррупция и благое правление</w:t>
        </w:r>
      </w:hyperlink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», где содержится информация о работе Банка по борьбе с коррупцией.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b/>
          <w:bCs/>
          <w:i/>
          <w:iCs/>
          <w:color w:val="002B45"/>
          <w:sz w:val="24"/>
          <w:szCs w:val="24"/>
          <w:u w:val="single"/>
        </w:rPr>
        <w:t> Международный день борьбы с коррупцией 9 декабря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 xml:space="preserve">Коррупция является сложным социальным, политическим и экономическим явлением, которое, в той или иной степени, затрагивает все страны. Коррупция разрушает демократические институты, </w:t>
      </w: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lastRenderedPageBreak/>
        <w:t>замедляет экономическое развитие и подрывает государственные устои. Коррупция поражает основу демократических институтов через искажение избирательных процессов, извращение принципа верховенства закона и создание бюрократических барьеров, единственный смысл которых — это вымогательство взяток. Наблюдается стагнация в сфере экономического развития по причине отсутствия прямых иностранных инвестиций, и малый бизнес в стране часто бывает не в состоянии преодолеть порог «первоначальных затрат», возникших в результате коррупции.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31 октября 2003 года Генеральная Ассамблея приняла </w:t>
      </w:r>
      <w:hyperlink r:id="rId8" w:tgtFrame="_blank" w:history="1">
        <w:r w:rsidRPr="00004487">
          <w:rPr>
            <w:rFonts w:ascii="Times New Roman" w:eastAsia="Times New Roman" w:hAnsi="Times New Roman" w:cs="Times New Roman"/>
            <w:color w:val="0E8ECB"/>
            <w:sz w:val="24"/>
            <w:szCs w:val="24"/>
          </w:rPr>
          <w:t>Конвенцию Организации Объединенных Наций против коррупции</w:t>
        </w:r>
      </w:hyperlink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 и просила Генерального секретаря поручить Управлению Организации Объединенных Наций по наркотикам и преступности выполнять функции секретариата Конференции государств — участников Конвенции.</w:t>
      </w:r>
    </w:p>
    <w:p w:rsidR="00867C37" w:rsidRPr="00004487" w:rsidRDefault="00867C37" w:rsidP="00004487">
      <w:pPr>
        <w:spacing w:before="173" w:after="0" w:line="360" w:lineRule="auto"/>
        <w:ind w:firstLine="184"/>
        <w:jc w:val="both"/>
        <w:textAlignment w:val="top"/>
        <w:rPr>
          <w:rFonts w:ascii="Times New Roman" w:eastAsia="Times New Roman" w:hAnsi="Times New Roman" w:cs="Times New Roman"/>
          <w:color w:val="002B45"/>
          <w:sz w:val="24"/>
          <w:szCs w:val="24"/>
        </w:rPr>
      </w:pPr>
      <w:r w:rsidRPr="00004487">
        <w:rPr>
          <w:rFonts w:ascii="Times New Roman" w:eastAsia="Times New Roman" w:hAnsi="Times New Roman" w:cs="Times New Roman"/>
          <w:color w:val="002B45"/>
          <w:sz w:val="24"/>
          <w:szCs w:val="24"/>
        </w:rPr>
        <w:t>Ассамблея также постановила, что для углубления понимания проблемы коррупции и роли Конвенции в предупреждении коррупции и борьбе с ней 9 декабря должно быть названо Международным днем борьбы с коррупцией. Конвенция вступила в силу в декабре 2005 года.</w:t>
      </w: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004487" w:rsidRPr="00004487" w:rsidRDefault="00004487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D4708" w:rsidRPr="00004487" w:rsidRDefault="007D4708" w:rsidP="00004487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</w:p>
    <w:sectPr w:rsidR="007D4708" w:rsidRPr="00004487" w:rsidSect="000044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642D1"/>
    <w:multiLevelType w:val="multilevel"/>
    <w:tmpl w:val="2016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72EB6"/>
    <w:multiLevelType w:val="multilevel"/>
    <w:tmpl w:val="64D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1E4695"/>
    <w:multiLevelType w:val="multilevel"/>
    <w:tmpl w:val="0F02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2E3770"/>
    <w:multiLevelType w:val="multilevel"/>
    <w:tmpl w:val="3FF2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4314A"/>
    <w:multiLevelType w:val="multilevel"/>
    <w:tmpl w:val="46F20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A93740"/>
    <w:multiLevelType w:val="multilevel"/>
    <w:tmpl w:val="BA86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7C37"/>
    <w:rsid w:val="00004487"/>
    <w:rsid w:val="00061FC8"/>
    <w:rsid w:val="0008233D"/>
    <w:rsid w:val="00196945"/>
    <w:rsid w:val="002C7818"/>
    <w:rsid w:val="006F6564"/>
    <w:rsid w:val="007D4708"/>
    <w:rsid w:val="00833345"/>
    <w:rsid w:val="00867C37"/>
    <w:rsid w:val="00A20FF4"/>
    <w:rsid w:val="00B04328"/>
    <w:rsid w:val="00B22D8E"/>
    <w:rsid w:val="00BA41AF"/>
    <w:rsid w:val="00C2572C"/>
    <w:rsid w:val="00EC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99"/>
  </w:style>
  <w:style w:type="paragraph" w:styleId="1">
    <w:name w:val="heading 1"/>
    <w:basedOn w:val="a"/>
    <w:link w:val="10"/>
    <w:uiPriority w:val="9"/>
    <w:qFormat/>
    <w:rsid w:val="00A20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3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7C37"/>
    <w:rPr>
      <w:strike w:val="0"/>
      <w:dstrike w:val="0"/>
      <w:color w:val="0E8ECB"/>
      <w:u w:val="none"/>
      <w:effect w:val="none"/>
    </w:rPr>
  </w:style>
  <w:style w:type="paragraph" w:styleId="a4">
    <w:name w:val="Normal (Web)"/>
    <w:basedOn w:val="a"/>
    <w:uiPriority w:val="99"/>
    <w:unhideWhenUsed/>
    <w:rsid w:val="00867C37"/>
    <w:pPr>
      <w:spacing w:before="173" w:after="115" w:line="360" w:lineRule="auto"/>
      <w:ind w:firstLine="184"/>
      <w:jc w:val="both"/>
    </w:pPr>
    <w:rPr>
      <w:rFonts w:ascii="Verdana" w:eastAsia="Times New Roman" w:hAnsi="Verdana" w:cs="Times New Roman"/>
      <w:color w:val="002B45"/>
      <w:sz w:val="14"/>
      <w:szCs w:val="14"/>
    </w:rPr>
  </w:style>
  <w:style w:type="character" w:styleId="a5">
    <w:name w:val="Emphasis"/>
    <w:basedOn w:val="a0"/>
    <w:uiPriority w:val="20"/>
    <w:qFormat/>
    <w:rsid w:val="00867C37"/>
    <w:rPr>
      <w:i/>
      <w:iCs/>
    </w:rPr>
  </w:style>
  <w:style w:type="character" w:styleId="a6">
    <w:name w:val="Strong"/>
    <w:basedOn w:val="a0"/>
    <w:uiPriority w:val="22"/>
    <w:qFormat/>
    <w:rsid w:val="00867C3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67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7C3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0F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B043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4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79913">
                  <w:marLeft w:val="0"/>
                  <w:marRight w:val="0"/>
                  <w:marTop w:val="0"/>
                  <w:marBottom w:val="25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392">
          <w:marLeft w:val="576"/>
          <w:marRight w:val="576"/>
          <w:marTop w:val="23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74">
          <w:marLeft w:val="576"/>
          <w:marRight w:val="576"/>
          <w:marTop w:val="230"/>
          <w:marBottom w:val="3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8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9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49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/ru/documents/decl_conv/conventions/corruption.s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o.worldbank.org/KUDGZ5E6P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ru/ecosoc/unodc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1166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7803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COMP21</dc:creator>
  <cp:keywords/>
  <dc:description/>
  <cp:lastModifiedBy>Директор</cp:lastModifiedBy>
  <cp:revision>15</cp:revision>
  <dcterms:created xsi:type="dcterms:W3CDTF">2015-02-24T06:54:00Z</dcterms:created>
  <dcterms:modified xsi:type="dcterms:W3CDTF">2018-11-23T06:19:00Z</dcterms:modified>
</cp:coreProperties>
</file>